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65770E" w14:textId="1DD49A06" w:rsidR="009908B7" w:rsidRPr="00D73365" w:rsidRDefault="00C97A12" w:rsidP="00CF6A8B">
      <w:pPr>
        <w:jc w:val="both"/>
        <w:rPr>
          <w:rFonts w:ascii="Times New Roman" w:hAnsi="Times New Roman" w:cs="Times New Roman"/>
          <w:sz w:val="24"/>
          <w:szCs w:val="24"/>
        </w:rPr>
      </w:pPr>
      <w:r w:rsidRPr="00D73365">
        <w:rPr>
          <w:rFonts w:ascii="Times New Roman" w:hAnsi="Times New Roman" w:cs="Times New Roman"/>
          <w:sz w:val="24"/>
          <w:szCs w:val="24"/>
        </w:rPr>
        <w:t>Na temelju članka 34</w:t>
      </w:r>
      <w:r w:rsidR="009908B7" w:rsidRPr="00D73365">
        <w:rPr>
          <w:rFonts w:ascii="Times New Roman" w:hAnsi="Times New Roman" w:cs="Times New Roman"/>
          <w:sz w:val="24"/>
          <w:szCs w:val="24"/>
        </w:rPr>
        <w:t>. Statuta Op</w:t>
      </w:r>
      <w:r w:rsidRPr="00D73365">
        <w:rPr>
          <w:rFonts w:ascii="Times New Roman" w:hAnsi="Times New Roman" w:cs="Times New Roman"/>
          <w:sz w:val="24"/>
          <w:szCs w:val="24"/>
        </w:rPr>
        <w:t xml:space="preserve">ćine Okučani („Službeni vjesnik Brodsko-posavske županije broj </w:t>
      </w:r>
      <w:r w:rsidRPr="00D73365">
        <w:rPr>
          <w:rFonts w:ascii="Times New Roman" w:hAnsi="Times New Roman" w:cs="Times New Roman"/>
          <w:bCs/>
          <w:sz w:val="24"/>
          <w:szCs w:val="24"/>
        </w:rPr>
        <w:t>10/09, 4/13, 3/18, 7/18 i 14/21</w:t>
      </w:r>
      <w:r w:rsidR="009908B7" w:rsidRPr="00D73365">
        <w:rPr>
          <w:rFonts w:ascii="Times New Roman" w:hAnsi="Times New Roman" w:cs="Times New Roman"/>
          <w:sz w:val="24"/>
          <w:szCs w:val="24"/>
        </w:rPr>
        <w:t xml:space="preserve"> </w:t>
      </w:r>
      <w:r w:rsidRPr="00D73365">
        <w:rPr>
          <w:rFonts w:ascii="Times New Roman" w:hAnsi="Times New Roman" w:cs="Times New Roman"/>
          <w:sz w:val="24"/>
          <w:szCs w:val="24"/>
        </w:rPr>
        <w:t>) Općinsko vijeće Općine Okučani na svo</w:t>
      </w:r>
      <w:r w:rsidR="00D73365">
        <w:rPr>
          <w:rFonts w:ascii="Times New Roman" w:hAnsi="Times New Roman" w:cs="Times New Roman"/>
          <w:sz w:val="24"/>
          <w:szCs w:val="24"/>
        </w:rPr>
        <w:t xml:space="preserve">joj </w:t>
      </w:r>
      <w:r w:rsidR="0054489D">
        <w:rPr>
          <w:rFonts w:ascii="Times New Roman" w:hAnsi="Times New Roman" w:cs="Times New Roman"/>
          <w:sz w:val="24"/>
          <w:szCs w:val="24"/>
        </w:rPr>
        <w:t>21</w:t>
      </w:r>
      <w:r w:rsidR="00D73365">
        <w:rPr>
          <w:rFonts w:ascii="Times New Roman" w:hAnsi="Times New Roman" w:cs="Times New Roman"/>
          <w:sz w:val="24"/>
          <w:szCs w:val="24"/>
        </w:rPr>
        <w:t>. sjednici održanoj dana 2</w:t>
      </w:r>
      <w:r w:rsidR="004573F6">
        <w:rPr>
          <w:rFonts w:ascii="Times New Roman" w:hAnsi="Times New Roman" w:cs="Times New Roman"/>
          <w:sz w:val="24"/>
          <w:szCs w:val="24"/>
        </w:rPr>
        <w:t>9</w:t>
      </w:r>
      <w:r w:rsidR="009908B7" w:rsidRPr="00D73365">
        <w:rPr>
          <w:rFonts w:ascii="Times New Roman" w:hAnsi="Times New Roman" w:cs="Times New Roman"/>
          <w:sz w:val="24"/>
          <w:szCs w:val="24"/>
        </w:rPr>
        <w:t>.</w:t>
      </w:r>
      <w:r w:rsidRPr="00D73365">
        <w:rPr>
          <w:rFonts w:ascii="Times New Roman" w:hAnsi="Times New Roman" w:cs="Times New Roman"/>
          <w:sz w:val="24"/>
          <w:szCs w:val="24"/>
        </w:rPr>
        <w:t xml:space="preserve"> </w:t>
      </w:r>
      <w:r w:rsidR="0054489D">
        <w:rPr>
          <w:rFonts w:ascii="Times New Roman" w:hAnsi="Times New Roman" w:cs="Times New Roman"/>
          <w:sz w:val="24"/>
          <w:szCs w:val="24"/>
        </w:rPr>
        <w:t>svibnj</w:t>
      </w:r>
      <w:r w:rsidRPr="00D73365">
        <w:rPr>
          <w:rFonts w:ascii="Times New Roman" w:hAnsi="Times New Roman" w:cs="Times New Roman"/>
          <w:sz w:val="24"/>
          <w:szCs w:val="24"/>
        </w:rPr>
        <w:t>a 202</w:t>
      </w:r>
      <w:r w:rsidR="0054489D">
        <w:rPr>
          <w:rFonts w:ascii="Times New Roman" w:hAnsi="Times New Roman" w:cs="Times New Roman"/>
          <w:sz w:val="24"/>
          <w:szCs w:val="24"/>
        </w:rPr>
        <w:t>4</w:t>
      </w:r>
      <w:r w:rsidR="009908B7" w:rsidRPr="00D73365">
        <w:rPr>
          <w:rFonts w:ascii="Times New Roman" w:hAnsi="Times New Roman" w:cs="Times New Roman"/>
          <w:sz w:val="24"/>
          <w:szCs w:val="24"/>
        </w:rPr>
        <w:t>.</w:t>
      </w:r>
      <w:r w:rsidR="00CE2B71" w:rsidRPr="00D73365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D73365">
        <w:rPr>
          <w:rFonts w:ascii="Times New Roman" w:hAnsi="Times New Roman" w:cs="Times New Roman"/>
          <w:sz w:val="24"/>
          <w:szCs w:val="24"/>
        </w:rPr>
        <w:t>godine donijelo je</w:t>
      </w:r>
    </w:p>
    <w:p w14:paraId="62F17018" w14:textId="77777777" w:rsidR="00C97A12" w:rsidRPr="00D73365" w:rsidRDefault="00C97A12" w:rsidP="009908B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CBCE70A" w14:textId="77777777" w:rsidR="004573F6" w:rsidRDefault="004573F6" w:rsidP="009908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3365">
        <w:rPr>
          <w:rFonts w:ascii="Times New Roman" w:hAnsi="Times New Roman" w:cs="Times New Roman"/>
          <w:b/>
          <w:sz w:val="24"/>
          <w:szCs w:val="24"/>
        </w:rPr>
        <w:t>Z A K L J U Č A K</w:t>
      </w:r>
    </w:p>
    <w:p w14:paraId="7D296218" w14:textId="3BEFB7C1" w:rsidR="009908B7" w:rsidRPr="004573F6" w:rsidRDefault="004573F6" w:rsidP="009908B7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573F6">
        <w:rPr>
          <w:rFonts w:ascii="Times New Roman" w:hAnsi="Times New Roman" w:cs="Times New Roman"/>
          <w:bCs/>
          <w:sz w:val="24"/>
          <w:szCs w:val="24"/>
        </w:rPr>
        <w:t xml:space="preserve"> O USVAJANJU IZVJEŠĆA O IZVRŠENJU PROGRAMA ORGANIZIRANJA I PROVOĐENJA ZAŠTITE I SPAŠAVANJA  NA PODRUČJU OPĆINE OKUČANI ZA 202</w:t>
      </w:r>
      <w:r w:rsidR="0054489D">
        <w:rPr>
          <w:rFonts w:ascii="Times New Roman" w:hAnsi="Times New Roman" w:cs="Times New Roman"/>
          <w:bCs/>
          <w:sz w:val="24"/>
          <w:szCs w:val="24"/>
        </w:rPr>
        <w:t>3</w:t>
      </w:r>
      <w:r w:rsidRPr="004573F6">
        <w:rPr>
          <w:rFonts w:ascii="Times New Roman" w:hAnsi="Times New Roman" w:cs="Times New Roman"/>
          <w:bCs/>
          <w:sz w:val="24"/>
          <w:szCs w:val="24"/>
        </w:rPr>
        <w:t>. GODINU</w:t>
      </w:r>
    </w:p>
    <w:p w14:paraId="37A51E3E" w14:textId="77777777" w:rsidR="009908B7" w:rsidRPr="00D73365" w:rsidRDefault="009908B7" w:rsidP="00D73365">
      <w:pPr>
        <w:jc w:val="center"/>
        <w:rPr>
          <w:rFonts w:ascii="Times New Roman" w:hAnsi="Times New Roman" w:cs="Times New Roman"/>
          <w:sz w:val="24"/>
          <w:szCs w:val="24"/>
        </w:rPr>
      </w:pPr>
      <w:r w:rsidRPr="00D73365">
        <w:rPr>
          <w:rFonts w:ascii="Times New Roman" w:hAnsi="Times New Roman" w:cs="Times New Roman"/>
          <w:sz w:val="24"/>
          <w:szCs w:val="24"/>
        </w:rPr>
        <w:t>I.</w:t>
      </w:r>
    </w:p>
    <w:p w14:paraId="5485FD2D" w14:textId="3F32AD98" w:rsidR="009908B7" w:rsidRPr="00D73365" w:rsidRDefault="009908B7" w:rsidP="00CF6A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73365">
        <w:rPr>
          <w:rFonts w:ascii="Times New Roman" w:hAnsi="Times New Roman" w:cs="Times New Roman"/>
          <w:sz w:val="24"/>
          <w:szCs w:val="24"/>
        </w:rPr>
        <w:t>Usvaja se</w:t>
      </w:r>
      <w:r w:rsidR="00D73365" w:rsidRPr="00D73365">
        <w:rPr>
          <w:rFonts w:ascii="Times New Roman" w:hAnsi="Times New Roman" w:cs="Times New Roman"/>
          <w:sz w:val="24"/>
          <w:szCs w:val="24"/>
        </w:rPr>
        <w:t xml:space="preserve"> Izvješće o izvršenju Programa organiziranja i provođenja zaštite i spašavanja  na području općine Okučani za 202</w:t>
      </w:r>
      <w:r w:rsidR="0054489D">
        <w:rPr>
          <w:rFonts w:ascii="Times New Roman" w:hAnsi="Times New Roman" w:cs="Times New Roman"/>
          <w:sz w:val="24"/>
          <w:szCs w:val="24"/>
        </w:rPr>
        <w:t>3</w:t>
      </w:r>
      <w:r w:rsidR="00D73365" w:rsidRPr="00D73365">
        <w:rPr>
          <w:rFonts w:ascii="Times New Roman" w:hAnsi="Times New Roman" w:cs="Times New Roman"/>
          <w:sz w:val="24"/>
          <w:szCs w:val="24"/>
        </w:rPr>
        <w:t>. godinu</w:t>
      </w:r>
      <w:r w:rsidR="004A7305" w:rsidRPr="00D73365">
        <w:rPr>
          <w:rFonts w:ascii="Times New Roman" w:hAnsi="Times New Roman" w:cs="Times New Roman"/>
          <w:sz w:val="24"/>
          <w:szCs w:val="24"/>
        </w:rPr>
        <w:t>,</w:t>
      </w:r>
      <w:r w:rsidR="00C97A12" w:rsidRPr="00D73365">
        <w:rPr>
          <w:rFonts w:ascii="Times New Roman" w:hAnsi="Times New Roman" w:cs="Times New Roman"/>
          <w:sz w:val="24"/>
          <w:szCs w:val="24"/>
        </w:rPr>
        <w:t xml:space="preserve"> koje</w:t>
      </w:r>
      <w:r w:rsidR="004A7305" w:rsidRPr="00D73365">
        <w:rPr>
          <w:rFonts w:ascii="Times New Roman" w:hAnsi="Times New Roman" w:cs="Times New Roman"/>
          <w:sz w:val="24"/>
          <w:szCs w:val="24"/>
        </w:rPr>
        <w:t xml:space="preserve"> je sastavni dio ovog zaključka</w:t>
      </w:r>
      <w:r w:rsidR="00C97A12" w:rsidRPr="00D73365">
        <w:rPr>
          <w:rFonts w:ascii="Times New Roman" w:hAnsi="Times New Roman" w:cs="Times New Roman"/>
          <w:sz w:val="24"/>
          <w:szCs w:val="24"/>
        </w:rPr>
        <w:t>.</w:t>
      </w:r>
    </w:p>
    <w:p w14:paraId="5713F3BB" w14:textId="729D0E00" w:rsidR="009908B7" w:rsidRPr="00D73365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D73365">
        <w:rPr>
          <w:rFonts w:ascii="Times New Roman" w:hAnsi="Times New Roman" w:cs="Times New Roman"/>
          <w:sz w:val="24"/>
          <w:szCs w:val="24"/>
        </w:rPr>
        <w:t>II.</w:t>
      </w:r>
    </w:p>
    <w:p w14:paraId="337A1EAE" w14:textId="243D044A" w:rsidR="009908B7" w:rsidRPr="00D73365" w:rsidRDefault="009908B7" w:rsidP="00CF6A8B">
      <w:pPr>
        <w:jc w:val="both"/>
        <w:rPr>
          <w:rFonts w:ascii="Times New Roman" w:hAnsi="Times New Roman" w:cs="Times New Roman"/>
          <w:sz w:val="24"/>
          <w:szCs w:val="24"/>
        </w:rPr>
      </w:pPr>
      <w:r w:rsidRPr="00D73365">
        <w:rPr>
          <w:rFonts w:ascii="Times New Roman" w:hAnsi="Times New Roman" w:cs="Times New Roman"/>
          <w:sz w:val="24"/>
          <w:szCs w:val="24"/>
        </w:rPr>
        <w:t>Ovaj Zaključak obj</w:t>
      </w:r>
      <w:r w:rsidR="00C97A12" w:rsidRPr="00D73365">
        <w:rPr>
          <w:rFonts w:ascii="Times New Roman" w:hAnsi="Times New Roman" w:cs="Times New Roman"/>
          <w:sz w:val="24"/>
          <w:szCs w:val="24"/>
        </w:rPr>
        <w:t>aviti će se u Službenom vjesniku Brodsko-posavske županije, a stupa na snagu osmog dana od dana objave.</w:t>
      </w:r>
    </w:p>
    <w:p w14:paraId="6EF7D991" w14:textId="77777777" w:rsidR="009908B7" w:rsidRPr="00D73365" w:rsidRDefault="009908B7" w:rsidP="009908B7">
      <w:pPr>
        <w:rPr>
          <w:rFonts w:ascii="Times New Roman" w:hAnsi="Times New Roman" w:cs="Times New Roman"/>
          <w:sz w:val="24"/>
          <w:szCs w:val="24"/>
        </w:rPr>
      </w:pPr>
    </w:p>
    <w:p w14:paraId="49CF1F71" w14:textId="2B28B3E7" w:rsidR="00C97A12" w:rsidRPr="00D73365" w:rsidRDefault="00C97A12" w:rsidP="009908B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3365">
        <w:rPr>
          <w:rFonts w:ascii="Times New Roman" w:hAnsi="Times New Roman" w:cs="Times New Roman"/>
          <w:color w:val="000000" w:themeColor="text1"/>
          <w:sz w:val="24"/>
          <w:szCs w:val="24"/>
        </w:rPr>
        <w:t>KLASA:</w:t>
      </w:r>
      <w:r w:rsidR="00CB0D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400-01/2</w:t>
      </w:r>
      <w:r w:rsidR="0054489D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CB0D09">
        <w:rPr>
          <w:rFonts w:ascii="Times New Roman" w:hAnsi="Times New Roman" w:cs="Times New Roman"/>
          <w:color w:val="000000" w:themeColor="text1"/>
          <w:sz w:val="24"/>
          <w:szCs w:val="24"/>
        </w:rPr>
        <w:t>-01/</w:t>
      </w:r>
      <w:r w:rsidR="0054489D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9908B7" w:rsidRPr="00D7336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D7336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D7336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D7336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BBC4C40" w14:textId="6DE2A779" w:rsidR="00C97A12" w:rsidRPr="00D73365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365">
        <w:rPr>
          <w:rFonts w:ascii="Times New Roman" w:hAnsi="Times New Roman" w:cs="Times New Roman"/>
          <w:color w:val="000000" w:themeColor="text1"/>
          <w:sz w:val="24"/>
          <w:szCs w:val="24"/>
        </w:rPr>
        <w:t>URBROJ</w:t>
      </w:r>
      <w:r w:rsidR="000C5AAA">
        <w:rPr>
          <w:rFonts w:ascii="Times New Roman" w:hAnsi="Times New Roman" w:cs="Times New Roman"/>
          <w:sz w:val="24"/>
          <w:szCs w:val="24"/>
        </w:rPr>
        <w:t>:</w:t>
      </w:r>
      <w:r w:rsidR="00CB0D09">
        <w:rPr>
          <w:rFonts w:ascii="Times New Roman" w:hAnsi="Times New Roman" w:cs="Times New Roman"/>
          <w:sz w:val="24"/>
          <w:szCs w:val="24"/>
        </w:rPr>
        <w:t xml:space="preserve"> 2178-21-01-2</w:t>
      </w:r>
      <w:r w:rsidR="0054489D">
        <w:rPr>
          <w:rFonts w:ascii="Times New Roman" w:hAnsi="Times New Roman" w:cs="Times New Roman"/>
          <w:sz w:val="24"/>
          <w:szCs w:val="24"/>
        </w:rPr>
        <w:t>4</w:t>
      </w:r>
      <w:r w:rsidR="00CB0D09">
        <w:rPr>
          <w:rFonts w:ascii="Times New Roman" w:hAnsi="Times New Roman" w:cs="Times New Roman"/>
          <w:sz w:val="24"/>
          <w:szCs w:val="24"/>
        </w:rPr>
        <w:t>-</w:t>
      </w:r>
      <w:r w:rsidR="0054489D">
        <w:rPr>
          <w:rFonts w:ascii="Times New Roman" w:hAnsi="Times New Roman" w:cs="Times New Roman"/>
          <w:sz w:val="24"/>
          <w:szCs w:val="24"/>
        </w:rPr>
        <w:t>20</w:t>
      </w:r>
      <w:r w:rsidR="009908B7" w:rsidRPr="00D73365">
        <w:rPr>
          <w:rFonts w:ascii="Times New Roman" w:hAnsi="Times New Roman" w:cs="Times New Roman"/>
          <w:sz w:val="24"/>
          <w:szCs w:val="24"/>
        </w:rPr>
        <w:tab/>
      </w:r>
    </w:p>
    <w:p w14:paraId="4C8FA45D" w14:textId="10318E5F" w:rsidR="009908B7" w:rsidRPr="00D73365" w:rsidRDefault="00D73365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Okučani, 2</w:t>
      </w:r>
      <w:r w:rsidR="004573F6">
        <w:rPr>
          <w:rFonts w:ascii="Times New Roman" w:hAnsi="Times New Roman" w:cs="Times New Roman"/>
          <w:sz w:val="24"/>
          <w:szCs w:val="24"/>
        </w:rPr>
        <w:t>9</w:t>
      </w:r>
      <w:r w:rsidR="009908B7" w:rsidRPr="00D73365">
        <w:rPr>
          <w:rFonts w:ascii="Times New Roman" w:hAnsi="Times New Roman" w:cs="Times New Roman"/>
          <w:sz w:val="24"/>
          <w:szCs w:val="24"/>
        </w:rPr>
        <w:t>.</w:t>
      </w:r>
      <w:r w:rsidR="00C97A12" w:rsidRPr="00D73365">
        <w:rPr>
          <w:rFonts w:ascii="Times New Roman" w:hAnsi="Times New Roman" w:cs="Times New Roman"/>
          <w:sz w:val="24"/>
          <w:szCs w:val="24"/>
        </w:rPr>
        <w:t xml:space="preserve"> </w:t>
      </w:r>
      <w:r w:rsidR="0054489D">
        <w:rPr>
          <w:rFonts w:ascii="Times New Roman" w:hAnsi="Times New Roman" w:cs="Times New Roman"/>
          <w:sz w:val="24"/>
          <w:szCs w:val="24"/>
        </w:rPr>
        <w:t>svibnja</w:t>
      </w:r>
      <w:r w:rsidR="00C97A12" w:rsidRPr="00D73365">
        <w:rPr>
          <w:rFonts w:ascii="Times New Roman" w:hAnsi="Times New Roman" w:cs="Times New Roman"/>
          <w:sz w:val="24"/>
          <w:szCs w:val="24"/>
        </w:rPr>
        <w:t xml:space="preserve"> 202</w:t>
      </w:r>
      <w:r w:rsidR="0054489D">
        <w:rPr>
          <w:rFonts w:ascii="Times New Roman" w:hAnsi="Times New Roman" w:cs="Times New Roman"/>
          <w:sz w:val="24"/>
          <w:szCs w:val="24"/>
        </w:rPr>
        <w:t>4</w:t>
      </w:r>
      <w:r w:rsidR="009908B7" w:rsidRPr="00D73365">
        <w:rPr>
          <w:rFonts w:ascii="Times New Roman" w:hAnsi="Times New Roman" w:cs="Times New Roman"/>
          <w:sz w:val="24"/>
          <w:szCs w:val="24"/>
        </w:rPr>
        <w:t>.</w:t>
      </w:r>
      <w:r w:rsidR="00CF6A8B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D73365">
        <w:rPr>
          <w:rFonts w:ascii="Times New Roman" w:hAnsi="Times New Roman" w:cs="Times New Roman"/>
          <w:sz w:val="24"/>
          <w:szCs w:val="24"/>
        </w:rPr>
        <w:t>godine</w:t>
      </w:r>
      <w:r w:rsidR="009908B7" w:rsidRPr="00D73365">
        <w:rPr>
          <w:rFonts w:ascii="Times New Roman" w:hAnsi="Times New Roman" w:cs="Times New Roman"/>
          <w:sz w:val="24"/>
          <w:szCs w:val="24"/>
        </w:rPr>
        <w:tab/>
      </w:r>
      <w:r w:rsidR="009908B7" w:rsidRPr="00D73365">
        <w:rPr>
          <w:rFonts w:ascii="Times New Roman" w:hAnsi="Times New Roman" w:cs="Times New Roman"/>
          <w:sz w:val="24"/>
          <w:szCs w:val="24"/>
        </w:rPr>
        <w:tab/>
      </w:r>
      <w:r w:rsidR="009908B7" w:rsidRPr="00D73365">
        <w:rPr>
          <w:rFonts w:ascii="Times New Roman" w:hAnsi="Times New Roman" w:cs="Times New Roman"/>
          <w:sz w:val="24"/>
          <w:szCs w:val="24"/>
        </w:rPr>
        <w:tab/>
      </w:r>
      <w:r w:rsidR="009908B7" w:rsidRPr="00D73365">
        <w:rPr>
          <w:rFonts w:ascii="Times New Roman" w:hAnsi="Times New Roman" w:cs="Times New Roman"/>
          <w:sz w:val="24"/>
          <w:szCs w:val="24"/>
        </w:rPr>
        <w:tab/>
      </w:r>
      <w:r w:rsidR="009908B7" w:rsidRPr="00D73365">
        <w:rPr>
          <w:rFonts w:ascii="Times New Roman" w:hAnsi="Times New Roman" w:cs="Times New Roman"/>
          <w:sz w:val="24"/>
          <w:szCs w:val="24"/>
        </w:rPr>
        <w:tab/>
      </w:r>
    </w:p>
    <w:p w14:paraId="3DA1724E" w14:textId="327D6AF0" w:rsidR="009908B7" w:rsidRPr="00D73365" w:rsidRDefault="009908B7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7C3BCD" w14:textId="090EED4F" w:rsidR="00C97A12" w:rsidRPr="00D73365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AAF11A" w14:textId="0C75C8B1" w:rsidR="009908B7" w:rsidRPr="00D73365" w:rsidRDefault="009908B7" w:rsidP="00C97A1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F05953" w14:textId="77777777" w:rsidR="009908B7" w:rsidRPr="00D73365" w:rsidRDefault="009908B7" w:rsidP="004573F6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73365">
        <w:rPr>
          <w:rFonts w:ascii="Times New Roman" w:hAnsi="Times New Roman" w:cs="Times New Roman"/>
          <w:sz w:val="24"/>
          <w:szCs w:val="24"/>
        </w:rPr>
        <w:t>OPĆINSKO VIJEĆE</w:t>
      </w:r>
    </w:p>
    <w:p w14:paraId="3E9CB693" w14:textId="5B5CF709" w:rsidR="00C97A12" w:rsidRPr="00D73365" w:rsidRDefault="00C97A12" w:rsidP="004573F6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73365">
        <w:rPr>
          <w:rFonts w:ascii="Times New Roman" w:hAnsi="Times New Roman" w:cs="Times New Roman"/>
          <w:sz w:val="24"/>
          <w:szCs w:val="24"/>
        </w:rPr>
        <w:t>OPĆINE OKUČANI</w:t>
      </w:r>
    </w:p>
    <w:p w14:paraId="7EDD85E0" w14:textId="187E0E2E" w:rsidR="00C97A12" w:rsidRPr="00D73365" w:rsidRDefault="00C97A12" w:rsidP="004573F6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D73365">
        <w:rPr>
          <w:rFonts w:ascii="Times New Roman" w:hAnsi="Times New Roman" w:cs="Times New Roman"/>
          <w:sz w:val="24"/>
          <w:szCs w:val="24"/>
        </w:rPr>
        <w:t>Predsjednik Općinskog vijeća</w:t>
      </w:r>
    </w:p>
    <w:p w14:paraId="53C55FF1" w14:textId="40F474CB" w:rsidR="00C97A12" w:rsidRPr="00D73365" w:rsidRDefault="00C97A12" w:rsidP="004573F6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73365">
        <w:rPr>
          <w:rFonts w:ascii="Times New Roman" w:hAnsi="Times New Roman" w:cs="Times New Roman"/>
          <w:sz w:val="24"/>
          <w:szCs w:val="24"/>
        </w:rPr>
        <w:t>Ivica Pivac</w:t>
      </w:r>
    </w:p>
    <w:sectPr w:rsidR="00C97A12" w:rsidRPr="00D733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8B7"/>
    <w:rsid w:val="000C5AAA"/>
    <w:rsid w:val="00445C92"/>
    <w:rsid w:val="004573F6"/>
    <w:rsid w:val="004837CD"/>
    <w:rsid w:val="004A7305"/>
    <w:rsid w:val="0054489D"/>
    <w:rsid w:val="007831CF"/>
    <w:rsid w:val="009908B7"/>
    <w:rsid w:val="00C97A12"/>
    <w:rsid w:val="00CB0D09"/>
    <w:rsid w:val="00CE2B71"/>
    <w:rsid w:val="00CF6A8B"/>
    <w:rsid w:val="00D7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A3A0"/>
  <w15:chartTrackingRefBased/>
  <w15:docId w15:val="{8A60A71F-A2C8-4817-896C-2D71C2AB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8B7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2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7</cp:revision>
  <dcterms:created xsi:type="dcterms:W3CDTF">2022-03-20T22:08:00Z</dcterms:created>
  <dcterms:modified xsi:type="dcterms:W3CDTF">2024-05-23T07:14:00Z</dcterms:modified>
</cp:coreProperties>
</file>